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06" w:rsidRPr="00C84C86" w:rsidRDefault="00AD649B" w:rsidP="00C84C8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84C86">
        <w:rPr>
          <w:rFonts w:ascii="Times New Roman" w:hAnsi="Times New Roman" w:cs="Times New Roman"/>
          <w:b/>
          <w:sz w:val="28"/>
        </w:rPr>
        <w:t>ЗАЯВКА на участие</w:t>
      </w:r>
    </w:p>
    <w:p w:rsidR="00F54706" w:rsidRPr="00323ECD" w:rsidRDefault="00AD649B" w:rsidP="00323ECD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323ECD">
        <w:rPr>
          <w:rFonts w:ascii="Times New Roman" w:hAnsi="Times New Roman" w:cs="Times New Roman"/>
          <w:sz w:val="28"/>
        </w:rPr>
        <w:t>Пленарная Международная научно-практическая конференция</w:t>
      </w:r>
    </w:p>
    <w:p w:rsidR="00F54706" w:rsidRPr="00C84C86" w:rsidRDefault="00AD649B" w:rsidP="00C84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84C86">
        <w:rPr>
          <w:rFonts w:ascii="Times New Roman" w:hAnsi="Times New Roman" w:cs="Times New Roman"/>
          <w:b/>
          <w:sz w:val="28"/>
        </w:rPr>
        <w:t>«</w:t>
      </w:r>
      <w:r w:rsidRPr="00C84C86">
        <w:rPr>
          <w:rFonts w:ascii="Times New Roman" w:hAnsi="Times New Roman" w:cs="Times New Roman"/>
          <w:b/>
          <w:bCs/>
          <w:sz w:val="28"/>
        </w:rPr>
        <w:t>Технологическое лидерство и устойчивое развитие: инновационные подходы и решения для будущего отрасли»</w:t>
      </w:r>
    </w:p>
    <w:p w:rsidR="00F54706" w:rsidRDefault="00AD649B" w:rsidP="00C84C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C84C86">
        <w:rPr>
          <w:rFonts w:ascii="Times New Roman" w:hAnsi="Times New Roman" w:cs="Times New Roman"/>
          <w:bCs/>
          <w:sz w:val="24"/>
        </w:rPr>
        <w:t xml:space="preserve">в рамках Татарстанского нефтегазохимического форума </w:t>
      </w:r>
      <w:r w:rsidR="00C84C86">
        <w:rPr>
          <w:rFonts w:ascii="Times New Roman" w:hAnsi="Times New Roman" w:cs="Times New Roman"/>
          <w:bCs/>
          <w:sz w:val="24"/>
        </w:rPr>
        <w:t>–</w:t>
      </w:r>
      <w:r w:rsidRPr="00C84C86">
        <w:rPr>
          <w:rFonts w:ascii="Times New Roman" w:hAnsi="Times New Roman" w:cs="Times New Roman"/>
          <w:bCs/>
          <w:sz w:val="24"/>
        </w:rPr>
        <w:t xml:space="preserve"> 202</w:t>
      </w:r>
      <w:r w:rsidR="002D6BF9" w:rsidRPr="00C84C86">
        <w:rPr>
          <w:rFonts w:ascii="Times New Roman" w:hAnsi="Times New Roman" w:cs="Times New Roman"/>
          <w:bCs/>
          <w:sz w:val="24"/>
        </w:rPr>
        <w:t>6</w:t>
      </w:r>
    </w:p>
    <w:p w:rsidR="00C84C86" w:rsidRDefault="00C84C86" w:rsidP="00C84C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C84C86" w:rsidRPr="00323ECD" w:rsidRDefault="00C84C86" w:rsidP="00323ECD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323ECD">
        <w:rPr>
          <w:rFonts w:ascii="Times New Roman" w:hAnsi="Times New Roman" w:cs="Times New Roman"/>
          <w:bCs/>
          <w:sz w:val="28"/>
        </w:rPr>
        <w:t>Международная конференция</w:t>
      </w:r>
    </w:p>
    <w:p w:rsidR="00C84C86" w:rsidRPr="00C84C86" w:rsidRDefault="00C84C86" w:rsidP="00C84C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C84C86">
        <w:rPr>
          <w:rFonts w:ascii="Times New Roman" w:hAnsi="Times New Roman" w:cs="Times New Roman"/>
          <w:b/>
          <w:bCs/>
          <w:sz w:val="28"/>
        </w:rPr>
        <w:t>«Безопасность водных ресурсов - 2026»</w:t>
      </w:r>
    </w:p>
    <w:p w:rsidR="00C84C86" w:rsidRPr="00C84C86" w:rsidRDefault="00C84C86" w:rsidP="00C84C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tbl>
      <w:tblPr>
        <w:tblStyle w:val="aa"/>
        <w:tblW w:w="9345" w:type="dxa"/>
        <w:tblLayout w:type="fixed"/>
        <w:tblLook w:val="04A0" w:firstRow="1" w:lastRow="0" w:firstColumn="1" w:lastColumn="0" w:noHBand="0" w:noVBand="1"/>
      </w:tblPr>
      <w:tblGrid>
        <w:gridCol w:w="2235"/>
        <w:gridCol w:w="28"/>
        <w:gridCol w:w="7082"/>
      </w:tblGrid>
      <w:tr w:rsidR="00F54706" w:rsidTr="00323ECD">
        <w:trPr>
          <w:trHeight w:val="469"/>
        </w:trPr>
        <w:tc>
          <w:tcPr>
            <w:tcW w:w="9345" w:type="dxa"/>
            <w:gridSpan w:val="3"/>
            <w:shd w:val="clear" w:color="auto" w:fill="C5E0B3" w:themeFill="accent6" w:themeFillTint="66"/>
          </w:tcPr>
          <w:p w:rsidR="00F54706" w:rsidRDefault="000A7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КОНФЕРЕНЦИЯ</w:t>
            </w:r>
          </w:p>
          <w:p w:rsidR="00AD649B" w:rsidRPr="00323ECD" w:rsidRDefault="00AD649B" w:rsidP="00AD6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(отметить </w:t>
            </w:r>
            <w:r>
              <w:rPr>
                <w:rFonts w:ascii="Times New Roman" w:eastAsia="Calibri" w:hAnsi="Times New Roman" w:cs="Times New Roman"/>
                <w:sz w:val="20"/>
              </w:rPr>
              <w:t>конференцию, в которой планируете принять участие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знаком «+»)</w:t>
            </w:r>
          </w:p>
        </w:tc>
      </w:tr>
      <w:tr w:rsidR="000A7205" w:rsidTr="000A7205">
        <w:trPr>
          <w:trHeight w:val="606"/>
        </w:trPr>
        <w:tc>
          <w:tcPr>
            <w:tcW w:w="2235" w:type="dxa"/>
            <w:shd w:val="clear" w:color="auto" w:fill="auto"/>
          </w:tcPr>
          <w:p w:rsidR="000A7205" w:rsidRDefault="000A7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7110" w:type="dxa"/>
            <w:gridSpan w:val="2"/>
            <w:shd w:val="clear" w:color="auto" w:fill="auto"/>
          </w:tcPr>
          <w:p w:rsidR="00AD649B" w:rsidRDefault="00AD649B" w:rsidP="00AD6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D649B">
              <w:rPr>
                <w:rFonts w:ascii="Times New Roman" w:eastAsia="Calibri" w:hAnsi="Times New Roman" w:cs="Times New Roman"/>
                <w:b/>
                <w:sz w:val="24"/>
              </w:rPr>
              <w:t xml:space="preserve">«Технологическое лидерство и устойчивое развитие: инновационные подходы и решения для будущего отрасли» </w:t>
            </w:r>
          </w:p>
          <w:p w:rsidR="000A7205" w:rsidRPr="00AD649B" w:rsidRDefault="00AD649B" w:rsidP="00AD6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D649B">
              <w:rPr>
                <w:rFonts w:ascii="Times New Roman" w:eastAsia="Calibri" w:hAnsi="Times New Roman" w:cs="Times New Roman"/>
              </w:rPr>
              <w:t>26 августа 2026 г.</w:t>
            </w:r>
          </w:p>
        </w:tc>
      </w:tr>
      <w:tr w:rsidR="000A7205" w:rsidTr="000A7205">
        <w:trPr>
          <w:trHeight w:val="606"/>
        </w:trPr>
        <w:tc>
          <w:tcPr>
            <w:tcW w:w="2235" w:type="dxa"/>
            <w:shd w:val="clear" w:color="auto" w:fill="auto"/>
          </w:tcPr>
          <w:p w:rsidR="000A7205" w:rsidRDefault="000A7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7110" w:type="dxa"/>
            <w:gridSpan w:val="2"/>
            <w:shd w:val="clear" w:color="auto" w:fill="auto"/>
          </w:tcPr>
          <w:p w:rsidR="000A7205" w:rsidRDefault="00AD649B" w:rsidP="00AD6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D649B">
              <w:rPr>
                <w:rFonts w:ascii="Times New Roman" w:eastAsia="Calibri" w:hAnsi="Times New Roman" w:cs="Times New Roman"/>
                <w:b/>
                <w:sz w:val="24"/>
              </w:rPr>
              <w:t>«Безопасность водных ресурсов - 2026»</w:t>
            </w:r>
          </w:p>
          <w:p w:rsidR="00AD649B" w:rsidRPr="00AD649B" w:rsidRDefault="00AD649B" w:rsidP="00AD6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D649B">
              <w:rPr>
                <w:rFonts w:ascii="Times New Roman" w:eastAsia="Calibri" w:hAnsi="Times New Roman" w:cs="Times New Roman"/>
              </w:rPr>
              <w:t>27 августа 2026 г.</w:t>
            </w:r>
          </w:p>
        </w:tc>
      </w:tr>
      <w:tr w:rsidR="00C84C86" w:rsidTr="000A7205">
        <w:trPr>
          <w:trHeight w:val="423"/>
        </w:trPr>
        <w:tc>
          <w:tcPr>
            <w:tcW w:w="9345" w:type="dxa"/>
            <w:gridSpan w:val="3"/>
            <w:shd w:val="clear" w:color="auto" w:fill="C5E0B3" w:themeFill="accent6" w:themeFillTint="66"/>
          </w:tcPr>
          <w:p w:rsidR="00C84C86" w:rsidRDefault="000A7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23ECD">
              <w:rPr>
                <w:rFonts w:ascii="Times New Roman" w:eastAsia="Calibri" w:hAnsi="Times New Roman" w:cs="Times New Roman"/>
                <w:b/>
                <w:sz w:val="24"/>
              </w:rPr>
              <w:t>СВЕДЕНИЯ ОБ УЧАСТНИКЕ</w:t>
            </w:r>
          </w:p>
        </w:tc>
      </w:tr>
      <w:tr w:rsidR="00F54706" w:rsidTr="002D6BF9">
        <w:trPr>
          <w:trHeight w:val="561"/>
        </w:trPr>
        <w:tc>
          <w:tcPr>
            <w:tcW w:w="2263" w:type="dxa"/>
            <w:gridSpan w:val="2"/>
          </w:tcPr>
          <w:p w:rsidR="00F54706" w:rsidRPr="00323ECD" w:rsidRDefault="00AD6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ECD">
              <w:rPr>
                <w:rFonts w:ascii="Times New Roman" w:eastAsia="Calibri" w:hAnsi="Times New Roman" w:cs="Times New Roman"/>
                <w:b/>
              </w:rPr>
              <w:t>Ф.И.О. (полностью)</w:t>
            </w:r>
          </w:p>
        </w:tc>
        <w:tc>
          <w:tcPr>
            <w:tcW w:w="7082" w:type="dxa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4706" w:rsidTr="002D6BF9">
        <w:trPr>
          <w:trHeight w:val="410"/>
        </w:trPr>
        <w:tc>
          <w:tcPr>
            <w:tcW w:w="2263" w:type="dxa"/>
            <w:gridSpan w:val="2"/>
          </w:tcPr>
          <w:p w:rsidR="00F54706" w:rsidRPr="00323ECD" w:rsidRDefault="00AD6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ECD">
              <w:rPr>
                <w:rFonts w:ascii="Times New Roman" w:eastAsia="Calibri" w:hAnsi="Times New Roman" w:cs="Times New Roman"/>
                <w:b/>
              </w:rPr>
              <w:t>Организация</w:t>
            </w:r>
            <w:r w:rsidR="00C84C86" w:rsidRPr="00323ECD">
              <w:rPr>
                <w:rFonts w:ascii="Times New Roman" w:eastAsia="Calibri" w:hAnsi="Times New Roman" w:cs="Times New Roman"/>
                <w:b/>
              </w:rPr>
              <w:t>, город</w:t>
            </w:r>
          </w:p>
        </w:tc>
        <w:tc>
          <w:tcPr>
            <w:tcW w:w="7082" w:type="dxa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4706" w:rsidTr="002D6BF9">
        <w:trPr>
          <w:trHeight w:val="432"/>
        </w:trPr>
        <w:tc>
          <w:tcPr>
            <w:tcW w:w="2263" w:type="dxa"/>
            <w:gridSpan w:val="2"/>
          </w:tcPr>
          <w:p w:rsidR="00F54706" w:rsidRPr="00323ECD" w:rsidRDefault="00AD6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ECD">
              <w:rPr>
                <w:rFonts w:ascii="Times New Roman" w:eastAsia="Calibri" w:hAnsi="Times New Roman" w:cs="Times New Roman"/>
                <w:b/>
              </w:rPr>
              <w:t>Должность</w:t>
            </w:r>
            <w:r w:rsidR="002D6BF9" w:rsidRPr="00323ECD">
              <w:rPr>
                <w:rFonts w:ascii="Times New Roman" w:eastAsia="Calibri" w:hAnsi="Times New Roman" w:cs="Times New Roman"/>
                <w:b/>
              </w:rPr>
              <w:t>, ученая степень</w:t>
            </w:r>
          </w:p>
        </w:tc>
        <w:tc>
          <w:tcPr>
            <w:tcW w:w="7082" w:type="dxa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4706" w:rsidTr="002D6BF9">
        <w:trPr>
          <w:trHeight w:val="559"/>
        </w:trPr>
        <w:tc>
          <w:tcPr>
            <w:tcW w:w="2263" w:type="dxa"/>
            <w:gridSpan w:val="2"/>
          </w:tcPr>
          <w:p w:rsidR="00F54706" w:rsidRPr="00323ECD" w:rsidRDefault="00AD6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ECD">
              <w:rPr>
                <w:rFonts w:ascii="Times New Roman" w:eastAsia="Calibri" w:hAnsi="Times New Roman" w:cs="Times New Roman"/>
                <w:b/>
              </w:rPr>
              <w:t>Мобильный</w:t>
            </w:r>
          </w:p>
          <w:p w:rsidR="00F54706" w:rsidRPr="00323ECD" w:rsidRDefault="00AD6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ECD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7082" w:type="dxa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4706" w:rsidTr="002D6BF9">
        <w:trPr>
          <w:trHeight w:val="414"/>
        </w:trPr>
        <w:tc>
          <w:tcPr>
            <w:tcW w:w="2263" w:type="dxa"/>
            <w:gridSpan w:val="2"/>
          </w:tcPr>
          <w:p w:rsidR="00F54706" w:rsidRPr="00323ECD" w:rsidRDefault="00AD6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ECD">
              <w:rPr>
                <w:rFonts w:ascii="Times New Roman" w:eastAsia="Calibri" w:hAnsi="Times New Roman" w:cs="Times New Roman"/>
                <w:b/>
              </w:rPr>
              <w:t xml:space="preserve">Адрес </w:t>
            </w:r>
            <w:proofErr w:type="spellStart"/>
            <w:r w:rsidRPr="00323ECD">
              <w:rPr>
                <w:rFonts w:ascii="Times New Roman" w:eastAsia="Calibri" w:hAnsi="Times New Roman" w:cs="Times New Roman"/>
                <w:b/>
              </w:rPr>
              <w:t>эл.почты</w:t>
            </w:r>
            <w:proofErr w:type="spellEnd"/>
          </w:p>
        </w:tc>
        <w:tc>
          <w:tcPr>
            <w:tcW w:w="7082" w:type="dxa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4706" w:rsidTr="00323ECD">
        <w:trPr>
          <w:trHeight w:val="452"/>
        </w:trPr>
        <w:tc>
          <w:tcPr>
            <w:tcW w:w="2263" w:type="dxa"/>
            <w:gridSpan w:val="2"/>
          </w:tcPr>
          <w:p w:rsidR="00F54706" w:rsidRPr="00323ECD" w:rsidRDefault="002D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ECD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7082" w:type="dxa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4706" w:rsidTr="00323ECD">
        <w:trPr>
          <w:trHeight w:val="80"/>
        </w:trPr>
        <w:tc>
          <w:tcPr>
            <w:tcW w:w="9345" w:type="dxa"/>
            <w:gridSpan w:val="3"/>
            <w:tcBorders>
              <w:top w:val="nil"/>
            </w:tcBorders>
            <w:shd w:val="clear" w:color="auto" w:fill="C5E0B3" w:themeFill="accent6" w:themeFillTint="66"/>
          </w:tcPr>
          <w:p w:rsidR="00F54706" w:rsidRPr="00323ECD" w:rsidRDefault="00AD649B" w:rsidP="00323E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3ECD">
              <w:rPr>
                <w:rFonts w:ascii="Times New Roman" w:eastAsia="Calibri" w:hAnsi="Times New Roman" w:cs="Times New Roman"/>
                <w:b/>
                <w:sz w:val="24"/>
              </w:rPr>
              <w:t>Условия участия</w:t>
            </w:r>
          </w:p>
          <w:p w:rsidR="00F54706" w:rsidRDefault="00AD64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(отметить соответствующую графу знаком «+»)</w:t>
            </w:r>
          </w:p>
        </w:tc>
      </w:tr>
      <w:tr w:rsidR="00F54706" w:rsidTr="002D6BF9">
        <w:trPr>
          <w:trHeight w:val="395"/>
        </w:trPr>
        <w:tc>
          <w:tcPr>
            <w:tcW w:w="2263" w:type="dxa"/>
            <w:gridSpan w:val="2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:rsidR="00F54706" w:rsidRDefault="00AD6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Очное участие с устный докладом</w:t>
            </w:r>
          </w:p>
        </w:tc>
      </w:tr>
      <w:tr w:rsidR="00F54706" w:rsidTr="002D6BF9">
        <w:trPr>
          <w:trHeight w:val="415"/>
        </w:trPr>
        <w:tc>
          <w:tcPr>
            <w:tcW w:w="2263" w:type="dxa"/>
            <w:gridSpan w:val="2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:rsidR="00F54706" w:rsidRDefault="00AD6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Очное участие со стендовым докладом</w:t>
            </w:r>
          </w:p>
        </w:tc>
      </w:tr>
      <w:tr w:rsidR="00F54706" w:rsidTr="002D6BF9">
        <w:trPr>
          <w:trHeight w:val="420"/>
        </w:trPr>
        <w:tc>
          <w:tcPr>
            <w:tcW w:w="2263" w:type="dxa"/>
            <w:gridSpan w:val="2"/>
          </w:tcPr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:rsidR="00F54706" w:rsidRDefault="00AD6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Очное участие в качестве слушателя</w:t>
            </w:r>
          </w:p>
        </w:tc>
      </w:tr>
      <w:tr w:rsidR="00F54706" w:rsidTr="00323ECD">
        <w:trPr>
          <w:trHeight w:val="291"/>
        </w:trPr>
        <w:tc>
          <w:tcPr>
            <w:tcW w:w="9345" w:type="dxa"/>
            <w:gridSpan w:val="3"/>
            <w:shd w:val="clear" w:color="auto" w:fill="C5E0B3" w:themeFill="accent6" w:themeFillTint="66"/>
          </w:tcPr>
          <w:p w:rsidR="00F54706" w:rsidRDefault="00AD649B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3ECD">
              <w:rPr>
                <w:rFonts w:ascii="Times New Roman" w:eastAsia="Calibri" w:hAnsi="Times New Roman" w:cs="Times New Roman"/>
                <w:b/>
                <w:sz w:val="24"/>
              </w:rPr>
              <w:t>Доклад</w:t>
            </w:r>
          </w:p>
        </w:tc>
      </w:tr>
      <w:tr w:rsidR="00F54706" w:rsidTr="002D6BF9">
        <w:trPr>
          <w:trHeight w:val="797"/>
        </w:trPr>
        <w:tc>
          <w:tcPr>
            <w:tcW w:w="9345" w:type="dxa"/>
            <w:gridSpan w:val="3"/>
          </w:tcPr>
          <w:p w:rsidR="00F54706" w:rsidRDefault="00AD6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Название доклада:</w:t>
            </w:r>
          </w:p>
        </w:tc>
        <w:bookmarkStart w:id="0" w:name="_GoBack"/>
        <w:bookmarkEnd w:id="0"/>
      </w:tr>
      <w:tr w:rsidR="00F54706" w:rsidTr="00323ECD">
        <w:trPr>
          <w:trHeight w:val="1047"/>
        </w:trPr>
        <w:tc>
          <w:tcPr>
            <w:tcW w:w="9345" w:type="dxa"/>
            <w:gridSpan w:val="3"/>
          </w:tcPr>
          <w:p w:rsidR="00F54706" w:rsidRDefault="00AD6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Авторы:</w:t>
            </w:r>
          </w:p>
          <w:p w:rsidR="00F54706" w:rsidRDefault="00F54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F54706" w:rsidRDefault="00AD64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Докладчик:</w:t>
            </w:r>
          </w:p>
        </w:tc>
      </w:tr>
    </w:tbl>
    <w:p w:rsidR="00F54706" w:rsidRDefault="00AD649B">
      <w:pPr>
        <w:pStyle w:val="a9"/>
        <w:numPr>
          <w:ilvl w:val="0"/>
          <w:numId w:val="1"/>
        </w:numPr>
        <w:tabs>
          <w:tab w:val="left" w:pos="5966"/>
          <w:tab w:val="left" w:pos="6284"/>
          <w:tab w:val="left" w:pos="6732"/>
        </w:tabs>
        <w:spacing w:after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Заявка заполняется на каждого участника конференции отдельно </w:t>
      </w:r>
    </w:p>
    <w:p w:rsidR="00F54706" w:rsidRDefault="00C84C86">
      <w:pPr>
        <w:tabs>
          <w:tab w:val="left" w:pos="5966"/>
          <w:tab w:val="left" w:pos="6284"/>
          <w:tab w:val="left" w:pos="6732"/>
        </w:tabs>
        <w:spacing w:after="0"/>
        <w:rPr>
          <w:rFonts w:ascii="Times New Roman" w:hAnsi="Times New Roman" w:cs="Times New Roman"/>
          <w:b/>
          <w:i/>
          <w:iCs/>
        </w:rPr>
      </w:pPr>
      <w:r>
        <w:rPr>
          <w:noProof/>
          <w:lang w:eastAsia="ru-RU"/>
        </w:rPr>
        <mc:AlternateContent>
          <mc:Choice Requires="wps">
            <w:drawing>
              <wp:anchor distT="0" distB="28575" distL="0" distR="19050" simplePos="0" relativeHeight="251656704" behindDoc="0" locked="0" layoutInCell="0" allowOverlap="1">
                <wp:simplePos x="0" y="0"/>
                <wp:positionH relativeFrom="margin">
                  <wp:posOffset>4619625</wp:posOffset>
                </wp:positionH>
                <wp:positionV relativeFrom="paragraph">
                  <wp:posOffset>81280</wp:posOffset>
                </wp:positionV>
                <wp:extent cx="1238250" cy="3524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ECC667" id="Прямоугольник 1" o:spid="_x0000_s1026" style="position:absolute;margin-left:363.75pt;margin-top:6.4pt;width:97.5pt;height:27.75pt;z-index:251656704;visibility:visible;mso-wrap-style:square;mso-wrap-distance-left:0;mso-wrap-distance-top:0;mso-wrap-distance-right:1.5pt;mso-wrap-distance-bottom:2.2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" o:allowincell="f" filled="f" strokeweight="1pt">
                <w10:wrap anchorx="margin"/>
              </v:rect>
            </w:pict>
          </mc:Fallback>
        </mc:AlternateContent>
      </w:r>
    </w:p>
    <w:p w:rsidR="00F54706" w:rsidRDefault="00AD649B">
      <w:pPr>
        <w:tabs>
          <w:tab w:val="left" w:pos="5966"/>
          <w:tab w:val="left" w:pos="6284"/>
          <w:tab w:val="left" w:pos="6732"/>
        </w:tabs>
        <w:spacing w:after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Даю согласие на обработку персональных данных для возможности              </w:t>
      </w:r>
    </w:p>
    <w:p w:rsidR="00F54706" w:rsidRDefault="00AD649B">
      <w:pPr>
        <w:tabs>
          <w:tab w:val="left" w:pos="5966"/>
          <w:tab w:val="left" w:pos="6284"/>
          <w:tab w:val="left" w:pos="6732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печати в сборнике трудов и размещения в РИНЦ</w:t>
      </w:r>
    </w:p>
    <w:p w:rsidR="00C84C86" w:rsidRDefault="00AD649B">
      <w:pPr>
        <w:tabs>
          <w:tab w:val="left" w:pos="5966"/>
          <w:tab w:val="left" w:pos="6284"/>
          <w:tab w:val="left" w:pos="6732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         </w:t>
      </w:r>
      <w:r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iCs/>
        </w:rPr>
        <w:t xml:space="preserve">           </w:t>
      </w:r>
      <w:r>
        <w:rPr>
          <w:rFonts w:ascii="Times New Roman" w:hAnsi="Times New Roman" w:cs="Times New Roman"/>
          <w:i/>
          <w:iCs/>
          <w:sz w:val="16"/>
        </w:rPr>
        <w:t>*подпись</w:t>
      </w:r>
    </w:p>
    <w:p w:rsidR="00F54706" w:rsidRDefault="00AD649B">
      <w:pPr>
        <w:tabs>
          <w:tab w:val="left" w:pos="5966"/>
          <w:tab w:val="left" w:pos="6284"/>
          <w:tab w:val="left" w:pos="6732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89535</wp:posOffset>
            </wp:positionV>
            <wp:extent cx="1266825" cy="958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 конференции 2026_новое название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"/>
                    <a:stretch/>
                  </pic:blipFill>
                  <pic:spPr bwMode="auto">
                    <a:xfrm>
                      <a:off x="0" y="0"/>
                      <a:ext cx="1266825" cy="9588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54706" w:rsidRDefault="00AD649B">
      <w:pPr>
        <w:tabs>
          <w:tab w:val="left" w:pos="5966"/>
          <w:tab w:val="left" w:pos="6284"/>
          <w:tab w:val="left" w:pos="673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Заполненную форму</w:t>
      </w:r>
      <w:r>
        <w:rPr>
          <w:rFonts w:ascii="Times New Roman" w:hAnsi="Times New Roman" w:cs="Times New Roman"/>
          <w:i/>
          <w:iCs/>
        </w:rPr>
        <w:tab/>
      </w:r>
    </w:p>
    <w:p w:rsidR="00F54706" w:rsidRDefault="00AD64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Просьба отправить на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эл.почту</w:t>
      </w:r>
      <w:proofErr w:type="spellEnd"/>
      <w:proofErr w:type="gramEnd"/>
      <w:r>
        <w:rPr>
          <w:rFonts w:ascii="Times New Roman" w:hAnsi="Times New Roman" w:cs="Times New Roman"/>
          <w:i/>
          <w:iCs/>
        </w:rPr>
        <w:t xml:space="preserve">: </w:t>
      </w:r>
    </w:p>
    <w:p w:rsidR="00F54706" w:rsidRDefault="00AD649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gilyazovatv</w:t>
      </w:r>
      <w:proofErr w:type="spellEnd"/>
      <w:r>
        <w:rPr>
          <w:rFonts w:ascii="Times New Roman" w:hAnsi="Times New Roman" w:cs="Times New Roman"/>
          <w:b/>
          <w:bCs/>
        </w:rPr>
        <w:t>@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tatneft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tatar</w:t>
      </w:r>
      <w:proofErr w:type="spellEnd"/>
      <w:r>
        <w:rPr>
          <w:rFonts w:ascii="Times New Roman" w:hAnsi="Times New Roman" w:cs="Times New Roman"/>
          <w:b/>
          <w:bCs/>
        </w:rPr>
        <w:t>,</w:t>
      </w:r>
    </w:p>
    <w:p w:rsidR="00F54706" w:rsidRDefault="00AD649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Гилязова</w:t>
      </w:r>
      <w:proofErr w:type="spellEnd"/>
      <w:r>
        <w:rPr>
          <w:rFonts w:ascii="Times New Roman" w:hAnsi="Times New Roman" w:cs="Times New Roman"/>
          <w:b/>
          <w:bCs/>
        </w:rPr>
        <w:t xml:space="preserve"> Татьяна Владимировна</w:t>
      </w:r>
    </w:p>
    <w:sectPr w:rsidR="00F54706">
      <w:pgSz w:w="11906" w:h="16838"/>
      <w:pgMar w:top="993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2562"/>
    <w:multiLevelType w:val="hybridMultilevel"/>
    <w:tmpl w:val="FE4C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661C"/>
    <w:multiLevelType w:val="multilevel"/>
    <w:tmpl w:val="166CA44E"/>
    <w:lvl w:ilvl="0">
      <w:start w:val="1"/>
      <w:numFmt w:val="bullet"/>
      <w:lvlText w:val="o"/>
      <w:lvlJc w:val="left"/>
      <w:pPr>
        <w:tabs>
          <w:tab w:val="num" w:pos="0"/>
        </w:tabs>
        <w:ind w:left="4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73268B"/>
    <w:multiLevelType w:val="multilevel"/>
    <w:tmpl w:val="B1300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06"/>
    <w:rsid w:val="000A7205"/>
    <w:rsid w:val="002D6BF9"/>
    <w:rsid w:val="00323ECD"/>
    <w:rsid w:val="00AD649B"/>
    <w:rsid w:val="00C84C86"/>
    <w:rsid w:val="00F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0E0"/>
  <w15:docId w15:val="{7BC381DE-471A-4CCC-8A1D-1F78DFA1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Lucida Sans"/>
    </w:rPr>
  </w:style>
  <w:style w:type="paragraph" w:styleId="a8">
    <w:name w:val="Normal (Web)"/>
    <w:basedOn w:val="a"/>
    <w:uiPriority w:val="99"/>
    <w:semiHidden/>
    <w:unhideWhenUsed/>
    <w:qFormat/>
    <w:rsid w:val="00566E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06D33"/>
    <w:pPr>
      <w:ind w:left="720"/>
      <w:contextualSpacing/>
    </w:pPr>
  </w:style>
  <w:style w:type="table" w:styleId="aa">
    <w:name w:val="Table Grid"/>
    <w:basedOn w:val="a1"/>
    <w:uiPriority w:val="39"/>
    <w:rsid w:val="0056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4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4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TGRU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BaratovAR</dc:creator>
  <dc:description/>
  <cp:lastModifiedBy>Баязитова Алия Ильгизаровна</cp:lastModifiedBy>
  <cp:revision>21</cp:revision>
  <cp:lastPrinted>2026-03-16T07:07:00Z</cp:lastPrinted>
  <dcterms:created xsi:type="dcterms:W3CDTF">2024-03-19T13:02:00Z</dcterms:created>
  <dcterms:modified xsi:type="dcterms:W3CDTF">2026-03-16T09:59:00Z</dcterms:modified>
  <dc:language>ru-RU</dc:language>
</cp:coreProperties>
</file>